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4BE" w:rsidRDefault="008314BE" w:rsidP="00CB0CA0">
      <w:pPr>
        <w:rPr>
          <w:rtl/>
        </w:rPr>
      </w:pPr>
      <w:bookmarkStart w:id="0" w:name="_GoBack"/>
      <w:bookmarkEnd w:id="0"/>
    </w:p>
    <w:p w:rsidR="008314BE" w:rsidRPr="00733657" w:rsidRDefault="008314BE" w:rsidP="00CB0CA0">
      <w:pPr>
        <w:rPr>
          <w:vanish/>
        </w:rPr>
      </w:pPr>
    </w:p>
    <w:tbl>
      <w:tblPr>
        <w:bidiVisual/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6"/>
        <w:gridCol w:w="12"/>
        <w:gridCol w:w="883"/>
        <w:gridCol w:w="17"/>
        <w:gridCol w:w="91"/>
        <w:gridCol w:w="850"/>
        <w:gridCol w:w="49"/>
        <w:gridCol w:w="114"/>
        <w:gridCol w:w="736"/>
        <w:gridCol w:w="38"/>
        <w:gridCol w:w="900"/>
        <w:gridCol w:w="32"/>
        <w:gridCol w:w="849"/>
        <w:gridCol w:w="52"/>
        <w:gridCol w:w="23"/>
      </w:tblGrid>
      <w:tr w:rsidR="008314BE" w:rsidRPr="00733657" w:rsidTr="008314BE">
        <w:trPr>
          <w:trHeight w:val="243"/>
          <w:jc w:val="center"/>
        </w:trPr>
        <w:tc>
          <w:tcPr>
            <w:tcW w:w="99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4BE" w:rsidRPr="008314BE" w:rsidRDefault="008314BE" w:rsidP="00F92566">
            <w:pPr>
              <w:tabs>
                <w:tab w:val="left" w:pos="3150"/>
              </w:tabs>
              <w:bidi/>
              <w:jc w:val="center"/>
              <w:rPr>
                <w:rFonts w:cs="Mudir MT"/>
                <w:b/>
                <w:bCs/>
                <w:sz w:val="28"/>
                <w:szCs w:val="28"/>
                <w:u w:val="single"/>
                <w:rtl/>
                <w:lang w:bidi="ar-SY"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u w:val="single"/>
                <w:rtl/>
                <w:lang w:bidi="ar-SY"/>
              </w:rPr>
              <w:t xml:space="preserve">أولا: 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u w:val="single"/>
                <w:rtl/>
                <w:lang w:bidi="ar-SY"/>
              </w:rPr>
              <w:t xml:space="preserve"> تقييم المدربين </w:t>
            </w: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314BE" w:rsidRPr="00B25230" w:rsidRDefault="008314BE" w:rsidP="00F92566">
            <w:pPr>
              <w:bidi/>
              <w:jc w:val="center"/>
              <w:rPr>
                <w:rFonts w:cs="Mudir MT" w:hint="cs"/>
                <w:b/>
                <w:bCs/>
                <w:sz w:val="28"/>
                <w:szCs w:val="28"/>
                <w:rtl/>
                <w:lang w:bidi="ar-EG"/>
              </w:rPr>
            </w:pPr>
            <w:r w:rsidRPr="00B25230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المدرب</w:t>
            </w:r>
            <w:r>
              <w:rPr>
                <w:rFonts w:cs="Mudir MT"/>
                <w:b/>
                <w:bCs/>
                <w:sz w:val="28"/>
                <w:szCs w:val="28"/>
                <w:lang w:bidi="ar-BH"/>
              </w:rPr>
              <w:t xml:space="preserve"> 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EG"/>
              </w:rPr>
              <w:t xml:space="preserve">( </w:t>
            </w:r>
            <w:r w:rsidRPr="008314BE">
              <w:rPr>
                <w:rFonts w:cs="Mudir MT" w:hint="cs"/>
                <w:b/>
                <w:bCs/>
                <w:sz w:val="28"/>
                <w:szCs w:val="28"/>
                <w:u w:val="single"/>
                <w:rtl/>
                <w:lang w:bidi="ar-EG"/>
              </w:rPr>
              <w:t xml:space="preserve">                                     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ممتاز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جيد جدا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جيد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متوسط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ضعيف</w:t>
            </w: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إلمام المدرب بمواضيع البرنامج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قدر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ة  المدرب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 xml:space="preserve"> على توصيل المعلومات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طريقة تنظيم العرض (من حيث الوضوح والكفاية)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 xml:space="preserve">تخصيص الوقت الكافي للجلسة التدريبية 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مدى تعاونه مع الم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دربين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تنوع الأنشطة والتمارين والوسائل المستخدمة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قدرة المدرب على تحفيز المشاركين على التفاعل.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قدرة المدرب على إدارة المداخلات والمناقشات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shd w:val="clear" w:color="auto" w:fill="E6E6E6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B25230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المدرب</w:t>
            </w:r>
            <w:r>
              <w:rPr>
                <w:rFonts w:cs="Mudir MT"/>
                <w:b/>
                <w:bCs/>
                <w:sz w:val="28"/>
                <w:szCs w:val="28"/>
                <w:lang w:bidi="ar-BH"/>
              </w:rPr>
              <w:t xml:space="preserve"> 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EG"/>
              </w:rPr>
              <w:t xml:space="preserve">( </w:t>
            </w:r>
            <w:r w:rsidRPr="008314BE">
              <w:rPr>
                <w:rFonts w:cs="Mudir MT" w:hint="cs"/>
                <w:b/>
                <w:bCs/>
                <w:sz w:val="28"/>
                <w:szCs w:val="28"/>
                <w:u w:val="single"/>
                <w:rtl/>
                <w:lang w:bidi="ar-EG"/>
              </w:rPr>
              <w:t xml:space="preserve">                                     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1003" w:type="dxa"/>
            <w:gridSpan w:val="4"/>
            <w:shd w:val="clear" w:color="auto" w:fill="E6E6E6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ممتاز</w:t>
            </w:r>
          </w:p>
        </w:tc>
        <w:tc>
          <w:tcPr>
            <w:tcW w:w="1013" w:type="dxa"/>
            <w:gridSpan w:val="3"/>
            <w:shd w:val="clear" w:color="auto" w:fill="E6E6E6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جيد جدا</w:t>
            </w:r>
          </w:p>
        </w:tc>
        <w:tc>
          <w:tcPr>
            <w:tcW w:w="774" w:type="dxa"/>
            <w:gridSpan w:val="2"/>
            <w:shd w:val="clear" w:color="auto" w:fill="E6E6E6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جيد</w:t>
            </w:r>
          </w:p>
        </w:tc>
        <w:tc>
          <w:tcPr>
            <w:tcW w:w="900" w:type="dxa"/>
            <w:shd w:val="clear" w:color="auto" w:fill="E6E6E6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متوسط</w:t>
            </w:r>
          </w:p>
        </w:tc>
        <w:tc>
          <w:tcPr>
            <w:tcW w:w="881" w:type="dxa"/>
            <w:gridSpan w:val="2"/>
            <w:shd w:val="clear" w:color="auto" w:fill="E6E6E6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ضعيف</w:t>
            </w: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2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إلمام المدرب بمواضيع البرنامج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2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قدر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ة  المدرب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 xml:space="preserve"> على توصيل المعلومات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2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طريقة تنظيم العرض (من حيث الوضوح والكفاية)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2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تخصيص الوقت الكافي للجلسة التدريبية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2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مدى تعاونه مع الم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دربين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2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تنوع الأنشطة والتمارين والوسائل المستخدمة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2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قدرة المدرب على تحفيز المشاركين على التفاعل.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2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lastRenderedPageBreak/>
              <w:t>قدرة المدرب على إدارة المداخلات والمناقشات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shd w:val="clear" w:color="auto" w:fill="E6E6E6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B25230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المدرب</w:t>
            </w:r>
            <w:r>
              <w:rPr>
                <w:rFonts w:cs="Mudir MT"/>
                <w:b/>
                <w:bCs/>
                <w:sz w:val="28"/>
                <w:szCs w:val="28"/>
                <w:lang w:bidi="ar-BH"/>
              </w:rPr>
              <w:t xml:space="preserve"> 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EG"/>
              </w:rPr>
              <w:t xml:space="preserve">( </w:t>
            </w:r>
            <w:r w:rsidRPr="008314BE">
              <w:rPr>
                <w:rFonts w:cs="Mudir MT" w:hint="cs"/>
                <w:b/>
                <w:bCs/>
                <w:sz w:val="28"/>
                <w:szCs w:val="28"/>
                <w:u w:val="single"/>
                <w:rtl/>
                <w:lang w:bidi="ar-EG"/>
              </w:rPr>
              <w:t xml:space="preserve">                                     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1003" w:type="dxa"/>
            <w:gridSpan w:val="4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ممتاز</w:t>
            </w:r>
          </w:p>
        </w:tc>
        <w:tc>
          <w:tcPr>
            <w:tcW w:w="1013" w:type="dxa"/>
            <w:gridSpan w:val="3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جيد جدا</w:t>
            </w:r>
          </w:p>
        </w:tc>
        <w:tc>
          <w:tcPr>
            <w:tcW w:w="774" w:type="dxa"/>
            <w:gridSpan w:val="2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جيد</w:t>
            </w:r>
          </w:p>
        </w:tc>
        <w:tc>
          <w:tcPr>
            <w:tcW w:w="900" w:type="dxa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متوسط</w:t>
            </w:r>
          </w:p>
        </w:tc>
        <w:tc>
          <w:tcPr>
            <w:tcW w:w="881" w:type="dxa"/>
            <w:gridSpan w:val="2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ضعيف</w:t>
            </w: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7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إلمام المدرب بمواضيع البرنامج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7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قدر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ة  المدرب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 xml:space="preserve"> على توصيل المعلومات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7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طريقة تنظيم العرض (من حيث الوضوح والكفاية)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7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تخصيص الوقت الكافي للجلسة التدريبية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7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مدى تعاونه مع الم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دربين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7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تنوع الأنشطة والتمارين والوسائل المستخدمة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7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قدرة المدرب على تحفيز المشاركين على التفاعل.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7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قدرة المدرب على إدارة المداخلات والمناقشات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shd w:val="clear" w:color="auto" w:fill="E6E6E6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B25230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المدرب</w:t>
            </w:r>
            <w:r>
              <w:rPr>
                <w:rFonts w:cs="Mudir MT"/>
                <w:b/>
                <w:bCs/>
                <w:sz w:val="28"/>
                <w:szCs w:val="28"/>
                <w:lang w:bidi="ar-BH"/>
              </w:rPr>
              <w:t xml:space="preserve"> 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EG"/>
              </w:rPr>
              <w:t xml:space="preserve">( </w:t>
            </w:r>
            <w:r w:rsidRPr="008314BE">
              <w:rPr>
                <w:rFonts w:cs="Mudir MT" w:hint="cs"/>
                <w:b/>
                <w:bCs/>
                <w:sz w:val="28"/>
                <w:szCs w:val="28"/>
                <w:u w:val="single"/>
                <w:rtl/>
                <w:lang w:bidi="ar-EG"/>
              </w:rPr>
              <w:t xml:space="preserve">                                     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1003" w:type="dxa"/>
            <w:gridSpan w:val="4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ممتاز</w:t>
            </w:r>
          </w:p>
        </w:tc>
        <w:tc>
          <w:tcPr>
            <w:tcW w:w="1013" w:type="dxa"/>
            <w:gridSpan w:val="3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جيد جدا</w:t>
            </w:r>
          </w:p>
        </w:tc>
        <w:tc>
          <w:tcPr>
            <w:tcW w:w="774" w:type="dxa"/>
            <w:gridSpan w:val="2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جيد</w:t>
            </w:r>
          </w:p>
        </w:tc>
        <w:tc>
          <w:tcPr>
            <w:tcW w:w="900" w:type="dxa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متوسط</w:t>
            </w:r>
          </w:p>
        </w:tc>
        <w:tc>
          <w:tcPr>
            <w:tcW w:w="881" w:type="dxa"/>
            <w:gridSpan w:val="2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ضعيف</w:t>
            </w: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B25230" w:rsidRDefault="008314BE" w:rsidP="00F92566">
            <w:pPr>
              <w:pStyle w:val="a8"/>
              <w:numPr>
                <w:ilvl w:val="0"/>
                <w:numId w:val="18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B25230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إلمام المدرب بمواضيع البرنامج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8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قدر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ة  المدرب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 xml:space="preserve"> على توصيل المعلومات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8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طريقة تنظيم العرض (من حيث الوضوح والكفاية)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8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تخصيص الوقت الكافي للجلسة التدريبية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8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مدى تعاونه مع الم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دربين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8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تنوع الأنشطة والتمارين والوسائل المستخدمة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8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قدرة المدرب على تحفيز المشاركين على التفاعل.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2"/>
          <w:wAfter w:w="75" w:type="dxa"/>
          <w:trHeight w:val="392"/>
          <w:jc w:val="center"/>
        </w:trPr>
        <w:tc>
          <w:tcPr>
            <w:tcW w:w="5316" w:type="dxa"/>
            <w:vAlign w:val="center"/>
          </w:tcPr>
          <w:p w:rsidR="008314BE" w:rsidRPr="00733657" w:rsidRDefault="008314BE" w:rsidP="00F92566">
            <w:pPr>
              <w:numPr>
                <w:ilvl w:val="0"/>
                <w:numId w:val="18"/>
              </w:numPr>
              <w:bidi/>
              <w:ind w:left="434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lastRenderedPageBreak/>
              <w:t>قدرة المدرب على إدارة المداخلات والمناقشات</w:t>
            </w:r>
          </w:p>
        </w:tc>
        <w:tc>
          <w:tcPr>
            <w:tcW w:w="1003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243"/>
          <w:jc w:val="center"/>
        </w:trPr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314BE" w:rsidRDefault="008314BE" w:rsidP="00F92566">
            <w:pPr>
              <w:tabs>
                <w:tab w:val="left" w:pos="3150"/>
              </w:tabs>
              <w:bidi/>
              <w:jc w:val="center"/>
              <w:rPr>
                <w:rFonts w:cs="Mudir MT"/>
                <w:b/>
                <w:bCs/>
                <w:sz w:val="28"/>
                <w:szCs w:val="28"/>
                <w:u w:val="single"/>
                <w:rtl/>
                <w:lang w:bidi="ar-BH"/>
              </w:rPr>
            </w:pPr>
          </w:p>
          <w:p w:rsidR="008314BE" w:rsidRDefault="008314BE" w:rsidP="00F92566">
            <w:pPr>
              <w:tabs>
                <w:tab w:val="left" w:pos="3150"/>
              </w:tabs>
              <w:bidi/>
              <w:jc w:val="center"/>
              <w:rPr>
                <w:rFonts w:cs="Mudir MT"/>
                <w:b/>
                <w:bCs/>
                <w:sz w:val="28"/>
                <w:szCs w:val="28"/>
                <w:u w:val="single"/>
                <w:rtl/>
                <w:lang w:bidi="ar-BH"/>
              </w:rPr>
            </w:pPr>
          </w:p>
        </w:tc>
        <w:tc>
          <w:tcPr>
            <w:tcW w:w="462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314BE" w:rsidRPr="00733657" w:rsidRDefault="008314BE" w:rsidP="00F92566">
            <w:pPr>
              <w:tabs>
                <w:tab w:val="left" w:pos="3150"/>
              </w:tabs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243"/>
          <w:jc w:val="center"/>
        </w:trPr>
        <w:tc>
          <w:tcPr>
            <w:tcW w:w="9939" w:type="dxa"/>
            <w:gridSpan w:val="14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8314BE" w:rsidRPr="00533D3D" w:rsidRDefault="008314BE" w:rsidP="00F92566">
            <w:pPr>
              <w:tabs>
                <w:tab w:val="left" w:pos="3150"/>
              </w:tabs>
              <w:bidi/>
              <w:jc w:val="center"/>
              <w:rPr>
                <w:rFonts w:cs="Mudir MT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u w:val="single"/>
                <w:rtl/>
              </w:rPr>
              <w:t>ثاني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u w:val="single"/>
                <w:rtl/>
              </w:rPr>
              <w:t>اً : تقييم البرنامج التدريبي</w:t>
            </w:r>
          </w:p>
        </w:tc>
      </w:tr>
      <w:tr w:rsidR="008314BE" w:rsidRPr="00733657" w:rsidTr="008314BE">
        <w:trPr>
          <w:gridAfter w:val="1"/>
          <w:wAfter w:w="23" w:type="dxa"/>
          <w:trHeight w:val="392"/>
          <w:jc w:val="center"/>
        </w:trPr>
        <w:tc>
          <w:tcPr>
            <w:tcW w:w="5316" w:type="dxa"/>
            <w:shd w:val="clear" w:color="auto" w:fill="E6E6E6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 w:hint="cs"/>
                <w:sz w:val="28"/>
                <w:szCs w:val="28"/>
                <w:rtl/>
                <w:lang w:bidi="ar-BH"/>
              </w:rPr>
              <w:t>ا</w:t>
            </w: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لبيان</w:t>
            </w:r>
          </w:p>
        </w:tc>
        <w:tc>
          <w:tcPr>
            <w:tcW w:w="895" w:type="dxa"/>
            <w:gridSpan w:val="2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ممتاز</w:t>
            </w:r>
          </w:p>
        </w:tc>
        <w:tc>
          <w:tcPr>
            <w:tcW w:w="958" w:type="dxa"/>
            <w:gridSpan w:val="3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جيد جدا</w:t>
            </w:r>
          </w:p>
        </w:tc>
        <w:tc>
          <w:tcPr>
            <w:tcW w:w="937" w:type="dxa"/>
            <w:gridSpan w:val="4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جيد</w:t>
            </w:r>
          </w:p>
        </w:tc>
        <w:tc>
          <w:tcPr>
            <w:tcW w:w="900" w:type="dxa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متوسط</w:t>
            </w:r>
          </w:p>
        </w:tc>
        <w:tc>
          <w:tcPr>
            <w:tcW w:w="933" w:type="dxa"/>
            <w:gridSpan w:val="3"/>
            <w:shd w:val="clear" w:color="auto" w:fill="E6E6E6"/>
            <w:vAlign w:val="center"/>
          </w:tcPr>
          <w:p w:rsidR="008314BE" w:rsidRPr="008314BE" w:rsidRDefault="008314BE" w:rsidP="00F92566">
            <w:pPr>
              <w:bidi/>
              <w:jc w:val="center"/>
              <w:rPr>
                <w:rFonts w:cs="Mudir MT"/>
                <w:rtl/>
              </w:rPr>
            </w:pPr>
            <w:r w:rsidRPr="008314BE">
              <w:rPr>
                <w:rFonts w:cs="Mudir MT"/>
                <w:rtl/>
                <w:lang w:bidi="ar-BH"/>
              </w:rPr>
              <w:t>ضعيف</w:t>
            </w:r>
          </w:p>
        </w:tc>
      </w:tr>
      <w:tr w:rsidR="008314BE" w:rsidRPr="00733657" w:rsidTr="008314BE">
        <w:trPr>
          <w:gridAfter w:val="1"/>
          <w:wAfter w:w="23" w:type="dxa"/>
          <w:trHeight w:val="392"/>
          <w:jc w:val="center"/>
        </w:trPr>
        <w:tc>
          <w:tcPr>
            <w:tcW w:w="5316" w:type="dxa"/>
          </w:tcPr>
          <w:p w:rsidR="008314BE" w:rsidRPr="00733657" w:rsidRDefault="008314BE" w:rsidP="00F92566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sz w:val="28"/>
                <w:szCs w:val="28"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محتوى ا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لبرنامج التدريبي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 xml:space="preserve"> </w:t>
            </w:r>
          </w:p>
        </w:tc>
        <w:tc>
          <w:tcPr>
            <w:tcW w:w="895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58" w:type="dxa"/>
            <w:gridSpan w:val="3"/>
            <w:vAlign w:val="center"/>
          </w:tcPr>
          <w:p w:rsidR="008314BE" w:rsidRPr="00733657" w:rsidRDefault="008314BE" w:rsidP="00F92566">
            <w:pPr>
              <w:bidi/>
              <w:jc w:val="center"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7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392"/>
          <w:jc w:val="center"/>
        </w:trPr>
        <w:tc>
          <w:tcPr>
            <w:tcW w:w="5316" w:type="dxa"/>
          </w:tcPr>
          <w:p w:rsidR="008314BE" w:rsidRPr="00733657" w:rsidRDefault="008314BE" w:rsidP="00F92566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تنظيم وسهولة محتوى المادة العلمية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 xml:space="preserve"> </w:t>
            </w:r>
          </w:p>
        </w:tc>
        <w:tc>
          <w:tcPr>
            <w:tcW w:w="895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58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7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392"/>
          <w:jc w:val="center"/>
        </w:trPr>
        <w:tc>
          <w:tcPr>
            <w:tcW w:w="5316" w:type="dxa"/>
          </w:tcPr>
          <w:p w:rsidR="008314BE" w:rsidRPr="00733657" w:rsidRDefault="008314BE" w:rsidP="00F92566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مستوى تنظيم ال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برنامج التدريبي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 xml:space="preserve"> ( تسلسل المواد)</w:t>
            </w:r>
          </w:p>
        </w:tc>
        <w:tc>
          <w:tcPr>
            <w:tcW w:w="895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58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7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392"/>
          <w:jc w:val="center"/>
        </w:trPr>
        <w:tc>
          <w:tcPr>
            <w:tcW w:w="5316" w:type="dxa"/>
          </w:tcPr>
          <w:p w:rsidR="008314BE" w:rsidRPr="00733657" w:rsidRDefault="008314BE" w:rsidP="00F92566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التجهيزات والوسائل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 xml:space="preserve"> المستخدمة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 xml:space="preserve"> </w:t>
            </w:r>
          </w:p>
        </w:tc>
        <w:tc>
          <w:tcPr>
            <w:tcW w:w="895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58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7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392"/>
          <w:jc w:val="center"/>
        </w:trPr>
        <w:tc>
          <w:tcPr>
            <w:tcW w:w="5316" w:type="dxa"/>
          </w:tcPr>
          <w:p w:rsidR="008314BE" w:rsidRPr="00733657" w:rsidRDefault="008314BE" w:rsidP="00F92566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مدة ا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لبرنامج</w:t>
            </w: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 xml:space="preserve"> </w:t>
            </w: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( عدد أيام التدريب )</w:t>
            </w:r>
          </w:p>
        </w:tc>
        <w:tc>
          <w:tcPr>
            <w:tcW w:w="895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58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7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3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392"/>
          <w:jc w:val="center"/>
        </w:trPr>
        <w:tc>
          <w:tcPr>
            <w:tcW w:w="5316" w:type="dxa"/>
          </w:tcPr>
          <w:p w:rsidR="008314BE" w:rsidRPr="00733657" w:rsidRDefault="008314BE" w:rsidP="00F92566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733657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مكان ال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برنامج</w:t>
            </w:r>
          </w:p>
        </w:tc>
        <w:tc>
          <w:tcPr>
            <w:tcW w:w="895" w:type="dxa"/>
            <w:gridSpan w:val="2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58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37" w:type="dxa"/>
            <w:gridSpan w:val="4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33" w:type="dxa"/>
            <w:gridSpan w:val="3"/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334"/>
          <w:jc w:val="center"/>
        </w:trPr>
        <w:tc>
          <w:tcPr>
            <w:tcW w:w="5316" w:type="dxa"/>
            <w:tcBorders>
              <w:bottom w:val="single" w:sz="4" w:space="0" w:color="auto"/>
            </w:tcBorders>
          </w:tcPr>
          <w:p w:rsidR="008314BE" w:rsidRPr="00733657" w:rsidRDefault="008314BE" w:rsidP="00F92566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تناسب الجلسات مع الوقت المخصص لها</w:t>
            </w:r>
          </w:p>
        </w:tc>
        <w:tc>
          <w:tcPr>
            <w:tcW w:w="895" w:type="dxa"/>
            <w:gridSpan w:val="2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58" w:type="dxa"/>
            <w:gridSpan w:val="3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37" w:type="dxa"/>
            <w:gridSpan w:val="4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33" w:type="dxa"/>
            <w:gridSpan w:val="3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334"/>
          <w:jc w:val="center"/>
        </w:trPr>
        <w:tc>
          <w:tcPr>
            <w:tcW w:w="5316" w:type="dxa"/>
            <w:tcBorders>
              <w:bottom w:val="single" w:sz="4" w:space="0" w:color="auto"/>
            </w:tcBorders>
          </w:tcPr>
          <w:p w:rsidR="008314BE" w:rsidRDefault="008314BE" w:rsidP="00F92566">
            <w:pPr>
              <w:bidi/>
              <w:ind w:left="720"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 w:rsidRPr="00533D3D">
              <w:rPr>
                <w:rFonts w:cs="Mudir MT"/>
                <w:b/>
                <w:bCs/>
                <w:color w:val="FF0000"/>
                <w:sz w:val="28"/>
                <w:szCs w:val="28"/>
                <w:rtl/>
                <w:lang w:bidi="ar-BH"/>
              </w:rPr>
              <w:t>ما هو تقييمك العام عن الدورة</w:t>
            </w:r>
          </w:p>
        </w:tc>
        <w:tc>
          <w:tcPr>
            <w:tcW w:w="895" w:type="dxa"/>
            <w:gridSpan w:val="2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58" w:type="dxa"/>
            <w:gridSpan w:val="3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37" w:type="dxa"/>
            <w:gridSpan w:val="4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33" w:type="dxa"/>
            <w:gridSpan w:val="3"/>
            <w:tcBorders>
              <w:bottom w:val="single" w:sz="4" w:space="0" w:color="auto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</w:tr>
      <w:tr w:rsidR="008314BE" w:rsidRPr="00733657" w:rsidTr="008314BE">
        <w:trPr>
          <w:gridAfter w:val="1"/>
          <w:wAfter w:w="23" w:type="dxa"/>
          <w:trHeight w:val="334"/>
          <w:jc w:val="center"/>
        </w:trPr>
        <w:tc>
          <w:tcPr>
            <w:tcW w:w="53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14BE" w:rsidRPr="00533D3D" w:rsidRDefault="008314BE" w:rsidP="008314BE">
            <w:pPr>
              <w:bidi/>
              <w:rPr>
                <w:rFonts w:cs="Mudir MT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3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9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314BE" w:rsidRPr="00733657" w:rsidRDefault="008314BE" w:rsidP="00F92566">
            <w:p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</w:p>
        </w:tc>
      </w:tr>
      <w:tr w:rsidR="00533D3D" w:rsidRPr="00733657" w:rsidTr="008314BE">
        <w:trPr>
          <w:trHeight w:val="243"/>
          <w:jc w:val="center"/>
        </w:trPr>
        <w:tc>
          <w:tcPr>
            <w:tcW w:w="9962" w:type="dxa"/>
            <w:gridSpan w:val="15"/>
            <w:shd w:val="clear" w:color="auto" w:fill="FFFF00"/>
            <w:vAlign w:val="center"/>
          </w:tcPr>
          <w:p w:rsidR="00533D3D" w:rsidRPr="00733657" w:rsidRDefault="00533D3D" w:rsidP="00F63F8C">
            <w:pPr>
              <w:tabs>
                <w:tab w:val="left" w:pos="3150"/>
              </w:tabs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u w:val="single"/>
                <w:rtl/>
                <w:lang w:bidi="ar-SY"/>
              </w:rPr>
              <w:t>ثالثا</w:t>
            </w:r>
            <w:r w:rsidRPr="00733657">
              <w:rPr>
                <w:rFonts w:cs="Mudir MT" w:hint="cs"/>
                <w:b/>
                <w:bCs/>
                <w:sz w:val="28"/>
                <w:szCs w:val="28"/>
                <w:u w:val="single"/>
                <w:rtl/>
                <w:lang w:bidi="ar-BH"/>
              </w:rPr>
              <w:t>: معلومات</w:t>
            </w:r>
            <w:r>
              <w:rPr>
                <w:rFonts w:cs="Mudir MT" w:hint="cs"/>
                <w:b/>
                <w:bCs/>
                <w:sz w:val="28"/>
                <w:szCs w:val="28"/>
                <w:u w:val="single"/>
                <w:rtl/>
                <w:lang w:bidi="ar-BH"/>
              </w:rPr>
              <w:t xml:space="preserve"> اللوجستية</w:t>
            </w:r>
          </w:p>
        </w:tc>
      </w:tr>
      <w:tr w:rsidR="00951BFF" w:rsidRPr="00733657" w:rsidTr="008314BE">
        <w:trPr>
          <w:trHeight w:val="392"/>
          <w:jc w:val="center"/>
        </w:trPr>
        <w:tc>
          <w:tcPr>
            <w:tcW w:w="5328" w:type="dxa"/>
            <w:gridSpan w:val="2"/>
            <w:shd w:val="clear" w:color="auto" w:fill="E6E6E6"/>
            <w:vAlign w:val="center"/>
          </w:tcPr>
          <w:p w:rsidR="00951BFF" w:rsidRPr="00733657" w:rsidRDefault="00951BFF" w:rsidP="00F63F8C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 w:hint="cs"/>
                <w:sz w:val="28"/>
                <w:szCs w:val="28"/>
                <w:rtl/>
                <w:lang w:bidi="ar-BH"/>
              </w:rPr>
              <w:t>ا</w:t>
            </w: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لبيان</w:t>
            </w:r>
          </w:p>
        </w:tc>
        <w:tc>
          <w:tcPr>
            <w:tcW w:w="900" w:type="dxa"/>
            <w:gridSpan w:val="2"/>
            <w:shd w:val="clear" w:color="auto" w:fill="E6E6E6"/>
            <w:vAlign w:val="center"/>
          </w:tcPr>
          <w:p w:rsidR="00951BFF" w:rsidRPr="00733657" w:rsidRDefault="00951BFF" w:rsidP="00F63F8C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ممتاز</w:t>
            </w:r>
          </w:p>
        </w:tc>
        <w:tc>
          <w:tcPr>
            <w:tcW w:w="990" w:type="dxa"/>
            <w:gridSpan w:val="3"/>
            <w:shd w:val="clear" w:color="auto" w:fill="E6E6E6"/>
            <w:vAlign w:val="center"/>
          </w:tcPr>
          <w:p w:rsidR="00951BFF" w:rsidRPr="00733657" w:rsidRDefault="00951BFF" w:rsidP="00F63F8C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جيد جدا</w:t>
            </w:r>
          </w:p>
        </w:tc>
        <w:tc>
          <w:tcPr>
            <w:tcW w:w="850" w:type="dxa"/>
            <w:gridSpan w:val="2"/>
            <w:shd w:val="clear" w:color="auto" w:fill="E6E6E6"/>
            <w:vAlign w:val="center"/>
          </w:tcPr>
          <w:p w:rsidR="00951BFF" w:rsidRPr="00733657" w:rsidRDefault="00951BFF" w:rsidP="00F63F8C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جيد</w:t>
            </w:r>
          </w:p>
        </w:tc>
        <w:tc>
          <w:tcPr>
            <w:tcW w:w="970" w:type="dxa"/>
            <w:gridSpan w:val="3"/>
            <w:shd w:val="clear" w:color="auto" w:fill="E6E6E6"/>
            <w:vAlign w:val="center"/>
          </w:tcPr>
          <w:p w:rsidR="00951BFF" w:rsidRPr="00733657" w:rsidRDefault="00951BFF" w:rsidP="00F63F8C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متوسط</w:t>
            </w:r>
          </w:p>
        </w:tc>
        <w:tc>
          <w:tcPr>
            <w:tcW w:w="924" w:type="dxa"/>
            <w:gridSpan w:val="3"/>
            <w:shd w:val="clear" w:color="auto" w:fill="E6E6E6"/>
            <w:vAlign w:val="center"/>
          </w:tcPr>
          <w:p w:rsidR="00951BFF" w:rsidRPr="00733657" w:rsidRDefault="00951BFF" w:rsidP="00F63F8C">
            <w:pPr>
              <w:bidi/>
              <w:jc w:val="center"/>
              <w:rPr>
                <w:rFonts w:cs="Mudir MT"/>
                <w:sz w:val="28"/>
                <w:szCs w:val="28"/>
                <w:rtl/>
              </w:rPr>
            </w:pPr>
            <w:r w:rsidRPr="00733657">
              <w:rPr>
                <w:rFonts w:cs="Mudir MT"/>
                <w:sz w:val="28"/>
                <w:szCs w:val="28"/>
                <w:rtl/>
                <w:lang w:bidi="ar-BH"/>
              </w:rPr>
              <w:t>ضعيف</w:t>
            </w:r>
          </w:p>
        </w:tc>
      </w:tr>
      <w:tr w:rsidR="00951BFF" w:rsidRPr="00733657" w:rsidTr="008314BE">
        <w:trPr>
          <w:trHeight w:val="392"/>
          <w:jc w:val="center"/>
        </w:trPr>
        <w:tc>
          <w:tcPr>
            <w:tcW w:w="5328" w:type="dxa"/>
            <w:gridSpan w:val="2"/>
          </w:tcPr>
          <w:p w:rsidR="00951BFF" w:rsidRPr="00733657" w:rsidRDefault="00951BFF" w:rsidP="00951BFF">
            <w:pPr>
              <w:numPr>
                <w:ilvl w:val="0"/>
                <w:numId w:val="13"/>
              </w:numPr>
              <w:bidi/>
              <w:rPr>
                <w:rFonts w:cs="Mudir MT"/>
                <w:b/>
                <w:bCs/>
                <w:sz w:val="28"/>
                <w:szCs w:val="28"/>
                <w:lang w:bidi="ar-BH"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الوجبات</w:t>
            </w:r>
            <w:r w:rsidR="004B4EC6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 xml:space="preserve"> والاستراحات</w:t>
            </w:r>
          </w:p>
        </w:tc>
        <w:tc>
          <w:tcPr>
            <w:tcW w:w="900" w:type="dxa"/>
            <w:gridSpan w:val="2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951BFF" w:rsidRPr="00733657" w:rsidTr="008314BE">
        <w:trPr>
          <w:trHeight w:val="392"/>
          <w:jc w:val="center"/>
        </w:trPr>
        <w:tc>
          <w:tcPr>
            <w:tcW w:w="5328" w:type="dxa"/>
            <w:gridSpan w:val="2"/>
          </w:tcPr>
          <w:p w:rsidR="00951BFF" w:rsidRPr="00733657" w:rsidRDefault="00951BFF" w:rsidP="00951BFF">
            <w:pPr>
              <w:numPr>
                <w:ilvl w:val="0"/>
                <w:numId w:val="13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التسهيلات اللوجستية في قاعة التدريب</w:t>
            </w:r>
          </w:p>
        </w:tc>
        <w:tc>
          <w:tcPr>
            <w:tcW w:w="900" w:type="dxa"/>
            <w:gridSpan w:val="2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  <w:tr w:rsidR="00951BFF" w:rsidRPr="00733657" w:rsidTr="008314BE">
        <w:trPr>
          <w:trHeight w:val="392"/>
          <w:jc w:val="center"/>
        </w:trPr>
        <w:tc>
          <w:tcPr>
            <w:tcW w:w="5328" w:type="dxa"/>
            <w:gridSpan w:val="2"/>
          </w:tcPr>
          <w:p w:rsidR="00951BFF" w:rsidRPr="00733657" w:rsidRDefault="00951BFF" w:rsidP="00951BFF">
            <w:pPr>
              <w:numPr>
                <w:ilvl w:val="0"/>
                <w:numId w:val="13"/>
              </w:numPr>
              <w:bidi/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>تأمين المستلزمات التسهيلية لجلسات التدريبية الخاصة بكم</w:t>
            </w:r>
            <w:r w:rsidR="00B25230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 xml:space="preserve">( أقلام </w:t>
            </w:r>
            <w:r w:rsidR="00B25230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="00B25230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 xml:space="preserve"> أوراق </w:t>
            </w:r>
            <w:r w:rsidR="00B25230">
              <w:rPr>
                <w:rFonts w:cs="Mudir MT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="00B25230">
              <w:rPr>
                <w:rFonts w:cs="Mudir MT" w:hint="cs"/>
                <w:b/>
                <w:bCs/>
                <w:sz w:val="28"/>
                <w:szCs w:val="28"/>
                <w:rtl/>
                <w:lang w:bidi="ar-BH"/>
              </w:rPr>
              <w:t xml:space="preserve"> مراجع .. )</w:t>
            </w:r>
          </w:p>
        </w:tc>
        <w:tc>
          <w:tcPr>
            <w:tcW w:w="900" w:type="dxa"/>
            <w:gridSpan w:val="2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51BFF" w:rsidRPr="00733657" w:rsidRDefault="00951BFF" w:rsidP="00F63F8C">
            <w:pPr>
              <w:bidi/>
              <w:rPr>
                <w:rFonts w:cs="Mudir MT"/>
                <w:sz w:val="28"/>
                <w:szCs w:val="28"/>
                <w:rtl/>
                <w:lang w:bidi="ar-BH"/>
              </w:rPr>
            </w:pPr>
          </w:p>
        </w:tc>
      </w:tr>
    </w:tbl>
    <w:p w:rsidR="00533D3D" w:rsidRDefault="00533D3D" w:rsidP="00BC2A93">
      <w:pPr>
        <w:bidi/>
        <w:rPr>
          <w:rFonts w:cs="Mudir MT"/>
          <w:b/>
          <w:bCs/>
          <w:sz w:val="28"/>
          <w:szCs w:val="28"/>
          <w:u w:val="single"/>
          <w:rtl/>
          <w:lang w:bidi="ar-BH"/>
        </w:rPr>
      </w:pPr>
    </w:p>
    <w:p w:rsidR="00533D3D" w:rsidRDefault="00533D3D" w:rsidP="00533D3D">
      <w:pPr>
        <w:bidi/>
        <w:rPr>
          <w:rFonts w:cs="Mudir MT"/>
          <w:b/>
          <w:bCs/>
          <w:sz w:val="28"/>
          <w:szCs w:val="28"/>
          <w:u w:val="single"/>
          <w:rtl/>
          <w:lang w:bidi="ar-BH"/>
        </w:rPr>
      </w:pPr>
    </w:p>
    <w:p w:rsidR="000E7CB8" w:rsidRPr="00533D3D" w:rsidRDefault="000E7CB8" w:rsidP="00533D3D">
      <w:pPr>
        <w:bidi/>
        <w:rPr>
          <w:rFonts w:cs="Mudir MT"/>
          <w:b/>
          <w:bCs/>
          <w:color w:val="0070C0"/>
          <w:sz w:val="28"/>
          <w:szCs w:val="28"/>
          <w:rtl/>
          <w:lang w:bidi="ar-BH"/>
        </w:rPr>
      </w:pPr>
      <w:r w:rsidRPr="00533D3D">
        <w:rPr>
          <w:rFonts w:cs="Mudir MT" w:hint="cs"/>
          <w:b/>
          <w:bCs/>
          <w:color w:val="0070C0"/>
          <w:sz w:val="28"/>
          <w:szCs w:val="28"/>
          <w:u w:val="single"/>
          <w:rtl/>
          <w:lang w:bidi="ar-BH"/>
        </w:rPr>
        <w:t xml:space="preserve">أهم المعارف التي تم الحصول عليها </w:t>
      </w:r>
      <w:r w:rsidRPr="00533D3D">
        <w:rPr>
          <w:rFonts w:cs="Mudir MT" w:hint="cs"/>
          <w:b/>
          <w:bCs/>
          <w:color w:val="0070C0"/>
          <w:sz w:val="28"/>
          <w:szCs w:val="28"/>
          <w:rtl/>
          <w:lang w:bidi="ar-BH"/>
        </w:rPr>
        <w:t>:</w:t>
      </w:r>
    </w:p>
    <w:p w:rsidR="000E7CB8" w:rsidRPr="00733657" w:rsidRDefault="000E7CB8" w:rsidP="000E7CB8">
      <w:pPr>
        <w:tabs>
          <w:tab w:val="right" w:leader="dot" w:pos="8640"/>
        </w:tabs>
        <w:bidi/>
        <w:jc w:val="both"/>
        <w:rPr>
          <w:rFonts w:cs="Akhbar MT"/>
          <w:b/>
          <w:bCs/>
          <w:sz w:val="28"/>
          <w:szCs w:val="28"/>
          <w:rtl/>
          <w:lang w:bidi="ar-BH"/>
        </w:rPr>
      </w:pP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 xml:space="preserve">1. </w:t>
      </w: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ab/>
      </w:r>
    </w:p>
    <w:p w:rsidR="000E7CB8" w:rsidRPr="00733657" w:rsidRDefault="000E7CB8" w:rsidP="000E7CB8">
      <w:pPr>
        <w:tabs>
          <w:tab w:val="right" w:leader="dot" w:pos="8640"/>
        </w:tabs>
        <w:bidi/>
        <w:jc w:val="both"/>
        <w:rPr>
          <w:rFonts w:cs="Akhbar MT"/>
          <w:b/>
          <w:bCs/>
          <w:sz w:val="28"/>
          <w:szCs w:val="28"/>
          <w:rtl/>
          <w:lang w:bidi="ar-BH"/>
        </w:rPr>
      </w:pP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 xml:space="preserve">2. </w:t>
      </w: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ab/>
      </w:r>
    </w:p>
    <w:p w:rsidR="000E7CB8" w:rsidRPr="00733657" w:rsidRDefault="000E7CB8" w:rsidP="000E7CB8">
      <w:pPr>
        <w:tabs>
          <w:tab w:val="right" w:leader="dot" w:pos="8640"/>
        </w:tabs>
        <w:bidi/>
        <w:jc w:val="both"/>
        <w:rPr>
          <w:rFonts w:cs="Akhbar MT"/>
          <w:b/>
          <w:bCs/>
          <w:sz w:val="28"/>
          <w:szCs w:val="28"/>
          <w:rtl/>
          <w:lang w:bidi="ar-BH"/>
        </w:rPr>
      </w:pP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>3.</w:t>
      </w: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ab/>
      </w:r>
    </w:p>
    <w:p w:rsidR="000E7CB8" w:rsidRPr="00733657" w:rsidRDefault="000E7CB8" w:rsidP="000E7CB8">
      <w:pPr>
        <w:tabs>
          <w:tab w:val="right" w:leader="dot" w:pos="8640"/>
        </w:tabs>
        <w:bidi/>
        <w:jc w:val="both"/>
        <w:rPr>
          <w:rFonts w:cs="Akhbar MT"/>
          <w:b/>
          <w:bCs/>
          <w:sz w:val="28"/>
          <w:szCs w:val="28"/>
          <w:rtl/>
          <w:lang w:bidi="ar-BH"/>
        </w:rPr>
      </w:pP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>4.</w:t>
      </w: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ab/>
      </w:r>
    </w:p>
    <w:p w:rsidR="00533D3D" w:rsidRDefault="00533D3D" w:rsidP="004B4EC6">
      <w:pPr>
        <w:bidi/>
        <w:rPr>
          <w:rFonts w:cs="Mudir MT"/>
          <w:b/>
          <w:bCs/>
          <w:sz w:val="28"/>
          <w:szCs w:val="28"/>
          <w:u w:val="single"/>
          <w:rtl/>
          <w:lang w:bidi="ar-BH"/>
        </w:rPr>
      </w:pPr>
    </w:p>
    <w:p w:rsidR="00533D3D" w:rsidRDefault="00533D3D" w:rsidP="00533D3D">
      <w:pPr>
        <w:bidi/>
        <w:rPr>
          <w:rFonts w:cs="Mudir MT"/>
          <w:b/>
          <w:bCs/>
          <w:sz w:val="28"/>
          <w:szCs w:val="28"/>
          <w:u w:val="single"/>
          <w:rtl/>
          <w:lang w:bidi="ar-BH"/>
        </w:rPr>
      </w:pPr>
    </w:p>
    <w:p w:rsidR="00F11455" w:rsidRPr="004B4EC6" w:rsidRDefault="00F11455" w:rsidP="00533D3D">
      <w:pPr>
        <w:bidi/>
        <w:rPr>
          <w:rFonts w:cs="Mudir MT"/>
          <w:b/>
          <w:bCs/>
          <w:sz w:val="28"/>
          <w:szCs w:val="28"/>
          <w:rtl/>
          <w:lang w:bidi="ar-BH"/>
        </w:rPr>
      </w:pPr>
      <w:r w:rsidRPr="00533D3D">
        <w:rPr>
          <w:rFonts w:cs="Mudir MT" w:hint="cs"/>
          <w:b/>
          <w:bCs/>
          <w:color w:val="0070C0"/>
          <w:sz w:val="28"/>
          <w:szCs w:val="28"/>
          <w:u w:val="single"/>
          <w:rtl/>
          <w:lang w:bidi="ar-BH"/>
        </w:rPr>
        <w:t>الاقتراحات والملاحظات</w:t>
      </w:r>
      <w:r w:rsidRPr="00533D3D">
        <w:rPr>
          <w:rFonts w:cs="Mudir MT" w:hint="cs"/>
          <w:b/>
          <w:bCs/>
          <w:color w:val="0070C0"/>
          <w:sz w:val="28"/>
          <w:szCs w:val="28"/>
          <w:rtl/>
          <w:lang w:bidi="ar-BH"/>
        </w:rPr>
        <w:t>:</w:t>
      </w:r>
      <w:r w:rsidR="009F4EFB" w:rsidRPr="00533D3D">
        <w:rPr>
          <w:rFonts w:cs="Akhbar MT" w:hint="cs"/>
          <w:b/>
          <w:bCs/>
          <w:color w:val="0070C0"/>
          <w:sz w:val="28"/>
          <w:szCs w:val="28"/>
          <w:rtl/>
          <w:lang w:bidi="ar-BH"/>
        </w:rPr>
        <w:tab/>
      </w:r>
    </w:p>
    <w:p w:rsidR="00A61BD4" w:rsidRPr="00733657" w:rsidRDefault="009F4EFB" w:rsidP="009F4EFB">
      <w:pPr>
        <w:tabs>
          <w:tab w:val="right" w:leader="dot" w:pos="8640"/>
        </w:tabs>
        <w:bidi/>
        <w:jc w:val="both"/>
        <w:rPr>
          <w:rFonts w:cs="Akhbar MT"/>
          <w:b/>
          <w:bCs/>
          <w:sz w:val="28"/>
          <w:szCs w:val="28"/>
          <w:rtl/>
          <w:lang w:bidi="ar-BH"/>
        </w:rPr>
      </w:pP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 xml:space="preserve"> </w:t>
      </w:r>
      <w:r w:rsidR="00A61BD4" w:rsidRPr="00733657">
        <w:rPr>
          <w:rFonts w:cs="Akhbar MT" w:hint="cs"/>
          <w:b/>
          <w:bCs/>
          <w:sz w:val="28"/>
          <w:szCs w:val="28"/>
          <w:rtl/>
          <w:lang w:bidi="ar-BH"/>
        </w:rPr>
        <w:tab/>
      </w:r>
    </w:p>
    <w:p w:rsidR="004B4EC6" w:rsidRPr="004B4EC6" w:rsidRDefault="009F4EFB" w:rsidP="004B4EC6">
      <w:pPr>
        <w:tabs>
          <w:tab w:val="right" w:leader="dot" w:pos="8640"/>
        </w:tabs>
        <w:bidi/>
        <w:jc w:val="both"/>
        <w:rPr>
          <w:rFonts w:cs="Akhbar MT"/>
          <w:b/>
          <w:bCs/>
          <w:sz w:val="28"/>
          <w:szCs w:val="28"/>
          <w:rtl/>
          <w:lang w:bidi="ar-BH"/>
        </w:rPr>
      </w:pPr>
      <w:r w:rsidRPr="00733657">
        <w:rPr>
          <w:rFonts w:cs="Akhbar MT" w:hint="cs"/>
          <w:b/>
          <w:bCs/>
          <w:sz w:val="28"/>
          <w:szCs w:val="28"/>
          <w:rtl/>
          <w:lang w:bidi="ar-BH"/>
        </w:rPr>
        <w:t xml:space="preserve"> </w:t>
      </w:r>
      <w:r w:rsidR="000E7CB8" w:rsidRPr="00733657">
        <w:rPr>
          <w:rFonts w:cs="Akhbar MT" w:hint="cs"/>
          <w:b/>
          <w:bCs/>
          <w:sz w:val="28"/>
          <w:szCs w:val="28"/>
          <w:rtl/>
          <w:lang w:bidi="ar-BH"/>
        </w:rPr>
        <w:tab/>
      </w:r>
      <w:r w:rsidR="004B4EC6">
        <w:rPr>
          <w:rFonts w:cs="Akhbar MT" w:hint="cs"/>
          <w:b/>
          <w:bCs/>
          <w:sz w:val="28"/>
          <w:szCs w:val="28"/>
          <w:rtl/>
          <w:lang w:bidi="ar-BH"/>
        </w:rPr>
        <w:t>.</w:t>
      </w:r>
      <w:r w:rsidR="00404A73">
        <w:rPr>
          <w:rFonts w:cs="Akhbar MT" w:hint="cs"/>
          <w:b/>
          <w:bCs/>
          <w:sz w:val="28"/>
          <w:szCs w:val="28"/>
          <w:rtl/>
          <w:lang w:bidi="ar-BH"/>
        </w:rPr>
        <w:t>..</w:t>
      </w:r>
      <w:r w:rsidR="004B4EC6">
        <w:rPr>
          <w:rFonts w:cs="Akhbar MT" w:hint="cs"/>
          <w:b/>
          <w:bCs/>
          <w:sz w:val="28"/>
          <w:szCs w:val="28"/>
          <w:rtl/>
          <w:lang w:bidi="ar-BH"/>
        </w:rPr>
        <w:t>........................................................................................................................</w:t>
      </w:r>
    </w:p>
    <w:sectPr w:rsidR="004B4EC6" w:rsidRPr="004B4EC6" w:rsidSect="008314BE">
      <w:headerReference w:type="default" r:id="rId11"/>
      <w:footerReference w:type="even" r:id="rId12"/>
      <w:footerReference w:type="default" r:id="rId13"/>
      <w:pgSz w:w="12240" w:h="15840"/>
      <w:pgMar w:top="1440" w:right="1800" w:bottom="1440" w:left="180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9D3" w:rsidRDefault="00B949D3">
      <w:r>
        <w:separator/>
      </w:r>
    </w:p>
  </w:endnote>
  <w:endnote w:type="continuationSeparator" w:id="0">
    <w:p w:rsidR="00B949D3" w:rsidRDefault="00B9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Akhbar MT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3E1" w:rsidRDefault="00E523E1" w:rsidP="00A16B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23E1" w:rsidRDefault="00E523E1" w:rsidP="00E523E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3E1" w:rsidRDefault="00E523E1" w:rsidP="00431E6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14BE">
      <w:rPr>
        <w:rStyle w:val="a5"/>
        <w:noProof/>
      </w:rPr>
      <w:t>1</w:t>
    </w:r>
    <w:r>
      <w:rPr>
        <w:rStyle w:val="a5"/>
      </w:rPr>
      <w:fldChar w:fldCharType="end"/>
    </w:r>
  </w:p>
  <w:p w:rsidR="00E523E1" w:rsidRDefault="00E523E1" w:rsidP="001019EA">
    <w:pPr>
      <w:pStyle w:val="a4"/>
      <w:ind w:left="-567" w:right="360"/>
      <w:rPr>
        <w:rtl/>
        <w:lang w:bidi="ar-B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9D3" w:rsidRDefault="00B949D3">
      <w:r>
        <w:separator/>
      </w:r>
    </w:p>
  </w:footnote>
  <w:footnote w:type="continuationSeparator" w:id="0">
    <w:p w:rsidR="00B949D3" w:rsidRDefault="00B94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AFB" w:rsidRDefault="00FD7AFB" w:rsidP="00B7418F">
    <w:pPr>
      <w:bidi/>
      <w:jc w:val="center"/>
      <w:rPr>
        <w:b/>
        <w:bCs/>
        <w:noProof/>
        <w:sz w:val="28"/>
        <w:szCs w:val="28"/>
        <w:rtl/>
        <w:lang w:bidi="ar-EG"/>
      </w:rPr>
    </w:pPr>
  </w:p>
  <w:p w:rsidR="00FD7AFB" w:rsidRPr="00FD7AFB" w:rsidRDefault="00FD7AFB" w:rsidP="004B4EC6">
    <w:pPr>
      <w:bidi/>
      <w:jc w:val="center"/>
      <w:rPr>
        <w:b/>
        <w:bCs/>
        <w:noProof/>
        <w:sz w:val="28"/>
        <w:szCs w:val="28"/>
        <w:rtl/>
        <w:lang w:bidi="ar-SY"/>
      </w:rPr>
    </w:pPr>
    <w:r w:rsidRPr="00FD7AFB">
      <w:rPr>
        <w:b/>
        <w:bCs/>
        <w:noProof/>
        <w:sz w:val="28"/>
        <w:szCs w:val="28"/>
        <w:rtl/>
        <w:lang w:bidi="ar-EG"/>
      </w:rPr>
      <w:t xml:space="preserve"> </w:t>
    </w:r>
    <w:r w:rsidR="008314BE">
      <w:rPr>
        <w:b/>
        <w:bCs/>
        <w:noProof/>
        <w:sz w:val="28"/>
        <w:szCs w:val="28"/>
        <w:rtl/>
        <w:lang w:bidi="ar-EG"/>
      </w:rPr>
      <w:br/>
    </w:r>
    <w:r w:rsidRPr="00FD7AFB">
      <w:rPr>
        <w:b/>
        <w:bCs/>
        <w:noProof/>
        <w:sz w:val="28"/>
        <w:szCs w:val="28"/>
        <w:rtl/>
        <w:lang w:bidi="ar-EG"/>
      </w:rPr>
      <w:t xml:space="preserve">نموذج </w:t>
    </w:r>
    <w:r w:rsidRPr="00FD7AFB">
      <w:rPr>
        <w:rFonts w:hint="cs"/>
        <w:b/>
        <w:bCs/>
        <w:noProof/>
        <w:sz w:val="28"/>
        <w:szCs w:val="28"/>
        <w:rtl/>
        <w:lang w:bidi="ar-EG"/>
      </w:rPr>
      <w:t xml:space="preserve"> تقي</w:t>
    </w:r>
    <w:r w:rsidR="004B4EC6">
      <w:rPr>
        <w:rFonts w:hint="cs"/>
        <w:b/>
        <w:bCs/>
        <w:noProof/>
        <w:sz w:val="28"/>
        <w:szCs w:val="28"/>
        <w:rtl/>
        <w:lang w:bidi="ar-EG"/>
      </w:rPr>
      <w:t>يم دورة مبادئ اسفير</w:t>
    </w:r>
  </w:p>
  <w:p w:rsidR="00453F76" w:rsidRPr="00B7418F" w:rsidRDefault="00453F76" w:rsidP="00C00D2B">
    <w:pPr>
      <w:jc w:val="center"/>
      <w:rPr>
        <w:b/>
        <w:bCs/>
        <w:noProof/>
        <w:sz w:val="28"/>
        <w:szCs w:val="28"/>
        <w:lang w:bidi="ar-E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5pt;height:12.75pt" o:bullet="t">
        <v:imagedata r:id="rId1" o:title="BD21304_"/>
      </v:shape>
    </w:pict>
  </w:numPicBullet>
  <w:abstractNum w:abstractNumId="0" w15:restartNumberingAfterBreak="0">
    <w:nsid w:val="00D06CF6"/>
    <w:multiLevelType w:val="hybridMultilevel"/>
    <w:tmpl w:val="BEF4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8376B"/>
    <w:multiLevelType w:val="hybridMultilevel"/>
    <w:tmpl w:val="A89CD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B1A00"/>
    <w:multiLevelType w:val="hybridMultilevel"/>
    <w:tmpl w:val="33CEE5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2509F"/>
    <w:multiLevelType w:val="hybridMultilevel"/>
    <w:tmpl w:val="4F1AF46A"/>
    <w:lvl w:ilvl="0" w:tplc="0409000F">
      <w:start w:val="1"/>
      <w:numFmt w:val="decimal"/>
      <w:lvlText w:val="%1."/>
      <w:lvlJc w:val="left"/>
      <w:pPr>
        <w:tabs>
          <w:tab w:val="num" w:pos="6660"/>
        </w:tabs>
        <w:ind w:left="66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380"/>
        </w:tabs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100"/>
        </w:tabs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820"/>
        </w:tabs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540"/>
        </w:tabs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0260"/>
        </w:tabs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980"/>
        </w:tabs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700"/>
        </w:tabs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420"/>
        </w:tabs>
        <w:ind w:left="12420" w:hanging="180"/>
      </w:pPr>
    </w:lvl>
  </w:abstractNum>
  <w:abstractNum w:abstractNumId="4" w15:restartNumberingAfterBreak="0">
    <w:nsid w:val="0F014D2F"/>
    <w:multiLevelType w:val="hybridMultilevel"/>
    <w:tmpl w:val="82F09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9E04F6"/>
    <w:multiLevelType w:val="hybridMultilevel"/>
    <w:tmpl w:val="EF7AB196"/>
    <w:lvl w:ilvl="0" w:tplc="5D5E5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01F1E"/>
    <w:multiLevelType w:val="hybridMultilevel"/>
    <w:tmpl w:val="7652B2C0"/>
    <w:lvl w:ilvl="0" w:tplc="5D5E5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51A61"/>
    <w:multiLevelType w:val="hybridMultilevel"/>
    <w:tmpl w:val="A89CD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42621B"/>
    <w:multiLevelType w:val="hybridMultilevel"/>
    <w:tmpl w:val="87D09EEE"/>
    <w:lvl w:ilvl="0" w:tplc="E3F6E62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2DB95499"/>
    <w:multiLevelType w:val="hybridMultilevel"/>
    <w:tmpl w:val="65A60288"/>
    <w:lvl w:ilvl="0" w:tplc="0409000F">
      <w:start w:val="1"/>
      <w:numFmt w:val="decimal"/>
      <w:lvlText w:val="%1."/>
      <w:lvlJc w:val="left"/>
      <w:pPr>
        <w:tabs>
          <w:tab w:val="num" w:pos="9360"/>
        </w:tabs>
        <w:ind w:left="9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080"/>
        </w:tabs>
        <w:ind w:left="10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0"/>
        </w:tabs>
        <w:ind w:left="10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520"/>
        </w:tabs>
        <w:ind w:left="11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2240"/>
        </w:tabs>
        <w:ind w:left="12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960"/>
        </w:tabs>
        <w:ind w:left="12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3680"/>
        </w:tabs>
        <w:ind w:left="13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4400"/>
        </w:tabs>
        <w:ind w:left="14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5120"/>
        </w:tabs>
        <w:ind w:left="15120" w:hanging="180"/>
      </w:pPr>
    </w:lvl>
  </w:abstractNum>
  <w:abstractNum w:abstractNumId="10" w15:restartNumberingAfterBreak="0">
    <w:nsid w:val="31C872F9"/>
    <w:multiLevelType w:val="hybridMultilevel"/>
    <w:tmpl w:val="4482B4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655F37"/>
    <w:multiLevelType w:val="hybridMultilevel"/>
    <w:tmpl w:val="3C40F106"/>
    <w:lvl w:ilvl="0" w:tplc="09AEBB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3481C"/>
    <w:multiLevelType w:val="hybridMultilevel"/>
    <w:tmpl w:val="1806EB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866E3F"/>
    <w:multiLevelType w:val="hybridMultilevel"/>
    <w:tmpl w:val="6A8CE2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F079FB"/>
    <w:multiLevelType w:val="hybridMultilevel"/>
    <w:tmpl w:val="B0D0BF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A6762F"/>
    <w:multiLevelType w:val="hybridMultilevel"/>
    <w:tmpl w:val="59CA1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7E39BF"/>
    <w:multiLevelType w:val="hybridMultilevel"/>
    <w:tmpl w:val="4482B4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0A58FC"/>
    <w:multiLevelType w:val="hybridMultilevel"/>
    <w:tmpl w:val="A89CD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0"/>
  </w:num>
  <w:num w:numId="5">
    <w:abstractNumId w:val="12"/>
  </w:num>
  <w:num w:numId="6">
    <w:abstractNumId w:val="15"/>
  </w:num>
  <w:num w:numId="7">
    <w:abstractNumId w:val="2"/>
  </w:num>
  <w:num w:numId="8">
    <w:abstractNumId w:val="4"/>
  </w:num>
  <w:num w:numId="9">
    <w:abstractNumId w:val="13"/>
  </w:num>
  <w:num w:numId="10">
    <w:abstractNumId w:val="1"/>
  </w:num>
  <w:num w:numId="11">
    <w:abstractNumId w:val="16"/>
  </w:num>
  <w:num w:numId="12">
    <w:abstractNumId w:val="7"/>
  </w:num>
  <w:num w:numId="13">
    <w:abstractNumId w:val="10"/>
  </w:num>
  <w:num w:numId="14">
    <w:abstractNumId w:val="5"/>
  </w:num>
  <w:num w:numId="15">
    <w:abstractNumId w:val="6"/>
  </w:num>
  <w:num w:numId="16">
    <w:abstractNumId w:val="11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7C"/>
    <w:rsid w:val="0004270B"/>
    <w:rsid w:val="0004703B"/>
    <w:rsid w:val="000A1F81"/>
    <w:rsid w:val="000C6724"/>
    <w:rsid w:val="000E7CB8"/>
    <w:rsid w:val="001019EA"/>
    <w:rsid w:val="00134AEA"/>
    <w:rsid w:val="001518C2"/>
    <w:rsid w:val="001C56A4"/>
    <w:rsid w:val="001C75AE"/>
    <w:rsid w:val="00200895"/>
    <w:rsid w:val="00256D54"/>
    <w:rsid w:val="00287263"/>
    <w:rsid w:val="002B6EBA"/>
    <w:rsid w:val="00314BCD"/>
    <w:rsid w:val="00374A02"/>
    <w:rsid w:val="00376A38"/>
    <w:rsid w:val="003816E4"/>
    <w:rsid w:val="00390D20"/>
    <w:rsid w:val="003B29D4"/>
    <w:rsid w:val="003E3C51"/>
    <w:rsid w:val="00404A73"/>
    <w:rsid w:val="00431E68"/>
    <w:rsid w:val="00453F76"/>
    <w:rsid w:val="004B4EC6"/>
    <w:rsid w:val="004F3B1B"/>
    <w:rsid w:val="00520E60"/>
    <w:rsid w:val="00533D3D"/>
    <w:rsid w:val="00571C7F"/>
    <w:rsid w:val="00593F13"/>
    <w:rsid w:val="005A61E1"/>
    <w:rsid w:val="005E4971"/>
    <w:rsid w:val="00623D6F"/>
    <w:rsid w:val="006A2658"/>
    <w:rsid w:val="00704F5A"/>
    <w:rsid w:val="00733657"/>
    <w:rsid w:val="007616A9"/>
    <w:rsid w:val="007877B3"/>
    <w:rsid w:val="007B24F5"/>
    <w:rsid w:val="008164E7"/>
    <w:rsid w:val="00827F9C"/>
    <w:rsid w:val="008314BE"/>
    <w:rsid w:val="008365F0"/>
    <w:rsid w:val="00840232"/>
    <w:rsid w:val="00870E7E"/>
    <w:rsid w:val="008E1528"/>
    <w:rsid w:val="008F0CC6"/>
    <w:rsid w:val="008F2E05"/>
    <w:rsid w:val="009132F8"/>
    <w:rsid w:val="00922DE1"/>
    <w:rsid w:val="009268EF"/>
    <w:rsid w:val="009317BC"/>
    <w:rsid w:val="00951BFF"/>
    <w:rsid w:val="009D2501"/>
    <w:rsid w:val="009F4EFB"/>
    <w:rsid w:val="00A16B3E"/>
    <w:rsid w:val="00A61BD4"/>
    <w:rsid w:val="00A70368"/>
    <w:rsid w:val="00A8799A"/>
    <w:rsid w:val="00AB0614"/>
    <w:rsid w:val="00AB0E38"/>
    <w:rsid w:val="00AB1EAC"/>
    <w:rsid w:val="00AB7F12"/>
    <w:rsid w:val="00B014DD"/>
    <w:rsid w:val="00B25230"/>
    <w:rsid w:val="00B7418F"/>
    <w:rsid w:val="00B949D3"/>
    <w:rsid w:val="00B95FF3"/>
    <w:rsid w:val="00B9621B"/>
    <w:rsid w:val="00BB6886"/>
    <w:rsid w:val="00BC2A93"/>
    <w:rsid w:val="00C00D2B"/>
    <w:rsid w:val="00C015D5"/>
    <w:rsid w:val="00C07572"/>
    <w:rsid w:val="00C143D0"/>
    <w:rsid w:val="00C201BE"/>
    <w:rsid w:val="00CB0CA0"/>
    <w:rsid w:val="00CF3E60"/>
    <w:rsid w:val="00D8234E"/>
    <w:rsid w:val="00E10594"/>
    <w:rsid w:val="00E33D7C"/>
    <w:rsid w:val="00E355E6"/>
    <w:rsid w:val="00E421D4"/>
    <w:rsid w:val="00E523E1"/>
    <w:rsid w:val="00EE6D0E"/>
    <w:rsid w:val="00F043FA"/>
    <w:rsid w:val="00F11455"/>
    <w:rsid w:val="00F63402"/>
    <w:rsid w:val="00F8081D"/>
    <w:rsid w:val="00FA37AB"/>
    <w:rsid w:val="00FC547C"/>
    <w:rsid w:val="00FD7AFB"/>
    <w:rsid w:val="00FE215B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9840C9"/>
  <w15:docId w15:val="{9A592C64-725C-4705-9CC4-FB8D7D09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376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3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523E1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523E1"/>
  </w:style>
  <w:style w:type="paragraph" w:styleId="a6">
    <w:name w:val="Balloon Text"/>
    <w:basedOn w:val="a"/>
    <w:semiHidden/>
    <w:rsid w:val="00E523E1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BB6886"/>
    <w:pPr>
      <w:tabs>
        <w:tab w:val="center" w:pos="4320"/>
        <w:tab w:val="right" w:pos="8640"/>
      </w:tabs>
    </w:pPr>
  </w:style>
  <w:style w:type="paragraph" w:styleId="a8">
    <w:name w:val="List Paragraph"/>
    <w:basedOn w:val="a"/>
    <w:uiPriority w:val="34"/>
    <w:qFormat/>
    <w:rsid w:val="00376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C04AB7797723584F8B0D351D919A7C97" ma:contentTypeVersion="1" ma:contentTypeDescription="إنشاء مستند جديد." ma:contentTypeScope="" ma:versionID="9b07344a62551254946fb699192ede06">
  <xsd:schema xmlns:xsd="http://www.w3.org/2001/XMLSchema" xmlns:p="http://schemas.microsoft.com/office/2006/metadata/properties" xmlns:ns1="http://schemas.microsoft.com/sharepoint/v3" xmlns:ns2="93dc6e0f-bbb3-4de3-bdd3-24e1f0bf0ae9" targetNamespace="http://schemas.microsoft.com/office/2006/metadata/properties" ma:root="true" ma:fieldsID="701dad26e168760177e9e2db66693c7a" ns1:_="" ns2:_="">
    <xsd:import namespace="http://schemas.microsoft.com/sharepoint/v3"/>
    <xsd:import namespace="93dc6e0f-bbb3-4de3-bdd3-24e1f0bf0ae9"/>
    <xsd:element name="properties">
      <xsd:complexType>
        <xsd:sequence>
          <xsd:element name="documentManagement">
            <xsd:complexType>
              <xsd:all>
                <xsd:element ref="ns2:الفصل_x0020_التشريعي"/>
                <xsd:element ref="ns2:دور_x0020_الإنعقاد"/>
                <xsd:element ref="ns1:ArticleStartDate" minOccurs="0"/>
                <xsd:element ref="ns1:ArticleByLin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ArticleStartDate" ma:index="10" nillable="true" ma:displayName="تاريخ المقالة" ma:format="DateOnly" ma:internalName="ArticleStartDate" ma:readOnly="false">
      <xsd:simpleType>
        <xsd:restriction base="dms:DateTime"/>
      </xsd:simpleType>
    </xsd:element>
    <xsd:element name="ArticleByLine" ma:index="11" nillable="true" ma:displayName="خطي" ma:internalName="ArticleByLine" ma:readOnly="false">
      <xsd:simpleType>
        <xsd:restriction base="dms:Text">
          <xsd:maxLength value="255"/>
        </xsd:restriction>
      </xsd:simpleType>
    </xsd:element>
    <xsd:element name="PublishingStartDate" ma:index="12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3dc6e0f-bbb3-4de3-bdd3-24e1f0bf0ae9" elementFormDefault="qualified">
    <xsd:import namespace="http://schemas.microsoft.com/office/2006/documentManagement/types"/>
    <xsd:element name="الفصل_x0020_التشريعي" ma:index="8" ma:displayName="الفصل التشريعي" ma:default="الثاني" ma:format="Dropdown" ma:internalName="_x0627__x0644__x0641__x0635__x0644__x0020__x0627__x0644__x062a__x0634__x0631__x064a__x0639__x064a_">
      <xsd:simpleType>
        <xsd:restriction base="dms:Choice">
          <xsd:enumeration value="الأول"/>
          <xsd:enumeration value="الثاني"/>
          <xsd:enumeration value="الثالث"/>
          <xsd:enumeration value="الرابع"/>
          <xsd:enumeration value="الخامس"/>
          <xsd:enumeration value="السادس"/>
          <xsd:enumeration value="السابع"/>
          <xsd:enumeration value="الثامن"/>
          <xsd:enumeration value="التاسع"/>
          <xsd:enumeration value="العاشر"/>
        </xsd:restriction>
      </xsd:simpleType>
    </xsd:element>
    <xsd:element name="دور_x0020_الإنعقاد" ma:index="9" ma:displayName="دور الإنعقاد" ma:default="الأول" ma:format="Dropdown" ma:internalName="_x062f__x0648__x0631__x0020__x0627__x0644__x0625__x0646__x0639__x0642__x0627__x062f_">
      <xsd:simpleType>
        <xsd:restriction base="dms:Choice">
          <xsd:enumeration value="الأول"/>
          <xsd:enumeration value="الثاني"/>
          <xsd:enumeration value="الثالث"/>
          <xsd:enumeration value="الرابع"/>
          <xsd:enumeration value="الخامس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دور_x0020_الإنعقاد xmlns="93dc6e0f-bbb3-4de3-bdd3-24e1f0bf0ae9">الأول</دور_x0020_الإنعقاد>
    <ArticleStartDate xmlns="http://schemas.microsoft.com/sharepoint/v3" xsi:nil="true"/>
    <ArticleByLine xmlns="http://schemas.microsoft.com/sharepoint/v3" xsi:nil="true"/>
    <PublishingExpirationDate xmlns="http://schemas.microsoft.com/sharepoint/v3" xsi:nil="true"/>
    <PublishingStartDate xmlns="http://schemas.microsoft.com/sharepoint/v3" xsi:nil="true"/>
    <الفصل_x0020_التشريعي xmlns="93dc6e0f-bbb3-4de3-bdd3-24e1f0bf0ae9">الثاني</الفصل_x0020_التشريعي>
  </documentManagement>
</p:properties>
</file>

<file path=customXml/itemProps1.xml><?xml version="1.0" encoding="utf-8"?>
<ds:datastoreItem xmlns:ds="http://schemas.openxmlformats.org/officeDocument/2006/customXml" ds:itemID="{6C7F1E39-4A41-4BD7-9AF7-0A702B15498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1921487-68CF-4FD9-B3F5-271CF6DC41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C69DEF-292C-4DE1-9C10-E8C998A6D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3dc6e0f-bbb3-4de3-bdd3-24e1f0bf0ae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170658-FA39-4506-8737-B93E7A52246C}">
  <ds:schemaRefs>
    <ds:schemaRef ds:uri="http://schemas.microsoft.com/office/2006/metadata/properties"/>
    <ds:schemaRef ds:uri="http://schemas.microsoft.com/office/infopath/2007/PartnerControls"/>
    <ds:schemaRef ds:uri="93dc6e0f-bbb3-4de3-bdd3-24e1f0bf0ae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استمارة تقييم دورة تدريبية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تقييم دورة تدريبية</dc:title>
  <dc:subject/>
  <dc:creator>gaman</dc:creator>
  <cp:keywords/>
  <dc:description/>
  <cp:lastModifiedBy>hamza hamwie</cp:lastModifiedBy>
  <cp:revision>9</cp:revision>
  <cp:lastPrinted>2015-10-16T08:28:00Z</cp:lastPrinted>
  <dcterms:created xsi:type="dcterms:W3CDTF">2015-07-29T09:07:00Z</dcterms:created>
  <dcterms:modified xsi:type="dcterms:W3CDTF">2017-01-15T05:52:00Z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مستند</vt:lpwstr>
  </property>
  <property fmtid="{D5CDD505-2E9C-101B-9397-08002B2CF9AE}" pid="3" name="display_urn:schemas-microsoft-com:office:office#Editor">
    <vt:lpwstr>Hashim Al-Alawi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display_urn:schemas-microsoft-com:office:office#Author">
    <vt:lpwstr>Hashim Al-Alawi</vt:lpwstr>
  </property>
  <property fmtid="{D5CDD505-2E9C-101B-9397-08002B2CF9AE}" pid="7" name="xd_ProgID">
    <vt:lpwstr/>
  </property>
  <property fmtid="{D5CDD505-2E9C-101B-9397-08002B2CF9AE}" pid="8" name="_SourceUrl">
    <vt:lpwstr/>
  </property>
</Properties>
</file>